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640" w:lineRule="exact"/>
        <w:jc w:val="center"/>
        <w:rPr>
          <w:rFonts w:ascii="Times New Roman" w:hAnsi="Times New Roman" w:eastAsia="华文中宋"/>
          <w:color w:val="000000"/>
          <w:kern w:val="0"/>
          <w:sz w:val="44"/>
          <w:szCs w:val="44"/>
        </w:rPr>
      </w:pPr>
    </w:p>
    <w:p>
      <w:pPr>
        <w:widowControl/>
        <w:snapToGrid w:val="0"/>
        <w:spacing w:line="640" w:lineRule="exact"/>
        <w:jc w:val="center"/>
        <w:rPr>
          <w:rFonts w:ascii="Times New Roman" w:hAnsi="Times New Roman" w:eastAsia="华文中宋"/>
          <w:color w:val="000000"/>
          <w:kern w:val="0"/>
          <w:sz w:val="44"/>
          <w:szCs w:val="44"/>
        </w:rPr>
      </w:pPr>
      <w:r>
        <w:rPr>
          <w:rFonts w:ascii="Times New Roman" w:hAnsi="Times New Roman" w:eastAsia="华文中宋"/>
          <w:color w:val="000000"/>
          <w:kern w:val="0"/>
          <w:sz w:val="44"/>
          <w:szCs w:val="44"/>
        </w:rPr>
        <w:t>信息化建设类项目评审资料</w:t>
      </w:r>
    </w:p>
    <w:p>
      <w:pPr>
        <w:widowControl/>
        <w:snapToGrid w:val="0"/>
        <w:spacing w:line="640" w:lineRule="exact"/>
        <w:jc w:val="center"/>
        <w:rPr>
          <w:rFonts w:ascii="Times New Roman" w:hAnsi="Times New Roman" w:eastAsia="华文中宋"/>
          <w:color w:val="000000"/>
          <w:kern w:val="0"/>
          <w:sz w:val="44"/>
          <w:szCs w:val="44"/>
        </w:rPr>
      </w:pPr>
      <w:r>
        <w:rPr>
          <w:rFonts w:ascii="Times New Roman" w:hAnsi="Times New Roman" w:eastAsia="华文中宋"/>
          <w:color w:val="000000"/>
          <w:kern w:val="0"/>
          <w:sz w:val="44"/>
          <w:szCs w:val="44"/>
        </w:rPr>
        <w:t>报送清单及说明</w:t>
      </w:r>
    </w:p>
    <w:p>
      <w:pPr>
        <w:jc w:val="center"/>
        <w:rPr>
          <w:rFonts w:ascii="Times New Roman" w:hAnsi="Times New Roman" w:eastAsia="华文中宋"/>
          <w:sz w:val="32"/>
          <w:szCs w:val="32"/>
        </w:rPr>
      </w:pPr>
    </w:p>
    <w:p>
      <w:pPr>
        <w:spacing w:line="360" w:lineRule="auto"/>
        <w:ind w:firstLine="633" w:firstLineChars="198"/>
        <w:rPr>
          <w:rFonts w:ascii="Times New Roman" w:hAnsi="Times New Roman" w:eastAsia="黑体"/>
          <w:sz w:val="32"/>
          <w:szCs w:val="32"/>
        </w:rPr>
      </w:pPr>
      <w:r>
        <w:rPr>
          <w:rFonts w:ascii="Times New Roman" w:hAnsi="Times New Roman" w:eastAsia="黑体"/>
          <w:sz w:val="32"/>
          <w:szCs w:val="32"/>
        </w:rPr>
        <w:t>一、报送清单</w:t>
      </w:r>
    </w:p>
    <w:p>
      <w:pPr>
        <w:ind w:firstLine="633" w:firstLineChars="198"/>
        <w:jc w:val="left"/>
        <w:rPr>
          <w:rFonts w:ascii="Times New Roman" w:hAnsi="Times New Roman" w:eastAsia="仿宋_GB2312"/>
          <w:sz w:val="32"/>
          <w:szCs w:val="32"/>
        </w:rPr>
      </w:pPr>
      <w:r>
        <w:rPr>
          <w:rFonts w:ascii="Times New Roman" w:hAnsi="Times New Roman" w:eastAsia="仿宋_GB2312"/>
          <w:sz w:val="32"/>
          <w:szCs w:val="32"/>
        </w:rPr>
        <w:t>（一）项目立项批准文件及相关资料。</w:t>
      </w:r>
    </w:p>
    <w:p>
      <w:pPr>
        <w:ind w:firstLine="633" w:firstLineChars="198"/>
        <w:jc w:val="left"/>
        <w:rPr>
          <w:rFonts w:ascii="Times New Roman" w:hAnsi="Times New Roman" w:eastAsia="仿宋_GB2312"/>
          <w:sz w:val="32"/>
          <w:szCs w:val="32"/>
        </w:rPr>
      </w:pPr>
      <w:r>
        <w:rPr>
          <w:rFonts w:ascii="Times New Roman" w:hAnsi="Times New Roman" w:eastAsia="仿宋_GB2312"/>
          <w:sz w:val="32"/>
          <w:szCs w:val="32"/>
        </w:rPr>
        <w:t>（二）有关部门项目审定意见及专家技术审核意见。</w:t>
      </w:r>
    </w:p>
    <w:p>
      <w:pPr>
        <w:ind w:firstLine="633" w:firstLineChars="198"/>
        <w:jc w:val="left"/>
        <w:rPr>
          <w:rFonts w:ascii="Times New Roman" w:hAnsi="Times New Roman" w:eastAsia="仿宋_GB2312"/>
          <w:sz w:val="32"/>
          <w:szCs w:val="32"/>
        </w:rPr>
      </w:pPr>
      <w:r>
        <w:rPr>
          <w:rFonts w:ascii="Times New Roman" w:hAnsi="Times New Roman" w:eastAsia="仿宋_GB2312"/>
          <w:sz w:val="32"/>
          <w:szCs w:val="32"/>
        </w:rPr>
        <w:t>（三）</w:t>
      </w:r>
      <w:r>
        <w:rPr>
          <w:rFonts w:hint="eastAsia" w:ascii="Times New Roman" w:hAnsi="Times New Roman" w:eastAsia="仿宋_GB2312"/>
          <w:sz w:val="32"/>
          <w:szCs w:val="32"/>
          <w:lang w:eastAsia="zh-CN"/>
        </w:rPr>
        <w:t>建设方案</w:t>
      </w:r>
      <w:r>
        <w:rPr>
          <w:rFonts w:ascii="Times New Roman" w:hAnsi="Times New Roman" w:eastAsia="仿宋_GB2312"/>
          <w:sz w:val="32"/>
          <w:szCs w:val="32"/>
        </w:rPr>
        <w:t>。</w:t>
      </w:r>
    </w:p>
    <w:p>
      <w:pPr>
        <w:ind w:left="641" w:leftChars="304" w:hanging="3" w:hangingChars="1"/>
        <w:jc w:val="both"/>
        <w:rPr>
          <w:rFonts w:ascii="Times New Roman" w:hAnsi="Times New Roman" w:eastAsia="仿宋_GB2312"/>
          <w:sz w:val="32"/>
          <w:szCs w:val="32"/>
        </w:rPr>
      </w:pPr>
      <w:r>
        <w:rPr>
          <w:rFonts w:ascii="Times New Roman" w:hAnsi="Times New Roman" w:eastAsia="仿宋_GB2312"/>
          <w:sz w:val="32"/>
          <w:szCs w:val="32"/>
        </w:rPr>
        <w:t>（四）</w:t>
      </w:r>
      <w:r>
        <w:rPr>
          <w:rFonts w:hint="eastAsia" w:ascii="Times New Roman" w:hAnsi="Times New Roman" w:eastAsia="仿宋_GB2312"/>
          <w:sz w:val="32"/>
          <w:szCs w:val="32"/>
        </w:rPr>
        <w:t>配套设施建设及维修改造的施工图纸，专业工程预算。</w:t>
      </w:r>
      <w:r>
        <w:rPr>
          <w:rFonts w:ascii="Times New Roman" w:hAnsi="Times New Roman" w:eastAsia="仿宋_GB2312"/>
          <w:sz w:val="32"/>
          <w:szCs w:val="32"/>
        </w:rPr>
        <w:t>（五）</w:t>
      </w:r>
      <w:r>
        <w:rPr>
          <w:rFonts w:hint="eastAsia" w:ascii="Times New Roman" w:hAnsi="Times New Roman" w:eastAsia="仿宋_GB2312"/>
          <w:sz w:val="32"/>
          <w:szCs w:val="32"/>
        </w:rPr>
        <w:t>信息技术软硬件资源存量情况表</w:t>
      </w:r>
      <w:r>
        <w:rPr>
          <w:rFonts w:ascii="Times New Roman" w:hAnsi="Times New Roman" w:eastAsia="仿宋_GB2312"/>
          <w:sz w:val="32"/>
          <w:szCs w:val="32"/>
        </w:rPr>
        <w:t>。</w:t>
      </w:r>
    </w:p>
    <w:p>
      <w:pPr>
        <w:ind w:firstLine="633" w:firstLineChars="198"/>
        <w:jc w:val="left"/>
        <w:rPr>
          <w:rFonts w:ascii="Times New Roman" w:hAnsi="Times New Roman" w:eastAsia="仿宋_GB2312"/>
          <w:sz w:val="32"/>
          <w:szCs w:val="32"/>
        </w:rPr>
      </w:pPr>
      <w:r>
        <w:rPr>
          <w:rFonts w:ascii="Times New Roman" w:hAnsi="Times New Roman" w:eastAsia="仿宋_GB2312"/>
          <w:sz w:val="32"/>
          <w:szCs w:val="32"/>
        </w:rPr>
        <w:t>（六）预算汇总表及明细表。</w:t>
      </w:r>
    </w:p>
    <w:p>
      <w:pPr>
        <w:ind w:firstLine="633" w:firstLineChars="198"/>
        <w:rPr>
          <w:rFonts w:ascii="Times New Roman" w:hAnsi="Times New Roman" w:eastAsia="仿宋_GB2312"/>
          <w:sz w:val="32"/>
          <w:szCs w:val="32"/>
        </w:rPr>
      </w:pPr>
      <w:r>
        <w:rPr>
          <w:rFonts w:ascii="Times New Roman" w:hAnsi="Times New Roman" w:eastAsia="仿宋_GB2312"/>
          <w:sz w:val="32"/>
          <w:szCs w:val="32"/>
        </w:rPr>
        <w:t>（七）评审</w:t>
      </w:r>
      <w:r>
        <w:rPr>
          <w:rFonts w:hint="eastAsia" w:ascii="Times New Roman" w:hAnsi="Times New Roman" w:eastAsia="仿宋_GB2312"/>
          <w:sz w:val="32"/>
          <w:szCs w:val="32"/>
        </w:rPr>
        <w:t>所</w:t>
      </w:r>
      <w:r>
        <w:rPr>
          <w:rFonts w:ascii="Times New Roman" w:hAnsi="Times New Roman" w:eastAsia="仿宋_GB2312"/>
          <w:sz w:val="32"/>
          <w:szCs w:val="32"/>
        </w:rPr>
        <w:t>需的其他资料。</w:t>
      </w:r>
    </w:p>
    <w:p>
      <w:pPr>
        <w:ind w:firstLine="633" w:firstLineChars="198"/>
        <w:rPr>
          <w:rFonts w:ascii="Times New Roman" w:hAnsi="Times New Roman" w:eastAsia="仿宋_GB2312"/>
          <w:sz w:val="32"/>
          <w:szCs w:val="32"/>
        </w:rPr>
      </w:pPr>
      <w:r>
        <w:rPr>
          <w:rFonts w:hint="eastAsia" w:ascii="Times New Roman" w:hAnsi="Times New Roman" w:eastAsia="仿宋_GB2312"/>
          <w:sz w:val="32"/>
          <w:szCs w:val="32"/>
        </w:rPr>
        <w:t>（八）承诺书。</w:t>
      </w:r>
    </w:p>
    <w:p>
      <w:pPr>
        <w:ind w:firstLine="633" w:firstLineChars="198"/>
        <w:rPr>
          <w:rFonts w:ascii="Times New Roman" w:hAnsi="Times New Roman" w:eastAsia="黑体"/>
          <w:sz w:val="32"/>
          <w:szCs w:val="32"/>
        </w:rPr>
      </w:pPr>
      <w:r>
        <w:rPr>
          <w:rFonts w:ascii="Times New Roman" w:hAnsi="Times New Roman" w:eastAsia="黑体"/>
          <w:sz w:val="32"/>
          <w:szCs w:val="32"/>
        </w:rPr>
        <w:t>二、报送</w:t>
      </w:r>
      <w:r>
        <w:rPr>
          <w:rFonts w:hint="eastAsia" w:ascii="Times New Roman" w:hAnsi="Times New Roman" w:eastAsia="黑体"/>
          <w:sz w:val="32"/>
          <w:szCs w:val="32"/>
        </w:rPr>
        <w:t>清单</w:t>
      </w:r>
      <w:r>
        <w:rPr>
          <w:rFonts w:ascii="Times New Roman" w:hAnsi="Times New Roman" w:eastAsia="黑体"/>
          <w:sz w:val="32"/>
          <w:szCs w:val="32"/>
        </w:rPr>
        <w:t>说明</w:t>
      </w:r>
    </w:p>
    <w:p>
      <w:pPr>
        <w:ind w:firstLine="633" w:firstLineChars="198"/>
        <w:rPr>
          <w:rFonts w:ascii="Times New Roman" w:hAnsi="Times New Roman" w:eastAsia="仿宋_GB2312"/>
          <w:sz w:val="32"/>
          <w:szCs w:val="32"/>
        </w:rPr>
      </w:pPr>
      <w:r>
        <w:rPr>
          <w:rFonts w:ascii="Times New Roman" w:hAnsi="Times New Roman" w:eastAsia="楷体_GB2312"/>
          <w:sz w:val="32"/>
          <w:szCs w:val="32"/>
        </w:rPr>
        <w:t>（一）项目立项批准文件及相关资料。</w:t>
      </w:r>
      <w:r>
        <w:rPr>
          <w:rFonts w:ascii="Times New Roman" w:hAnsi="Times New Roman" w:eastAsia="仿宋_GB2312"/>
          <w:sz w:val="32"/>
          <w:szCs w:val="32"/>
        </w:rPr>
        <w:t>国家或省有关部门的信息化建设项目立项批复文件及项目需求分析报告、可行性研究报告、建设方案和投资预算等</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以PDF版报送。</w:t>
      </w:r>
    </w:p>
    <w:p>
      <w:pPr>
        <w:ind w:firstLine="633" w:firstLineChars="198"/>
        <w:rPr>
          <w:rFonts w:ascii="Times New Roman" w:hAnsi="Times New Roman" w:eastAsia="仿宋_GB2312"/>
          <w:sz w:val="32"/>
          <w:szCs w:val="32"/>
        </w:rPr>
      </w:pPr>
      <w:r>
        <w:rPr>
          <w:rFonts w:ascii="Times New Roman" w:hAnsi="Times New Roman" w:eastAsia="楷体_GB2312"/>
          <w:sz w:val="32"/>
          <w:szCs w:val="32"/>
        </w:rPr>
        <w:t>（二）有关部门项目审定意见</w:t>
      </w:r>
      <w:r>
        <w:rPr>
          <w:rFonts w:hint="eastAsia" w:ascii="Times New Roman" w:hAnsi="Times New Roman" w:eastAsia="楷体_GB2312"/>
          <w:sz w:val="32"/>
          <w:szCs w:val="32"/>
          <w:lang w:eastAsia="zh-CN"/>
        </w:rPr>
        <w:t>及</w:t>
      </w:r>
      <w:r>
        <w:rPr>
          <w:rFonts w:ascii="Times New Roman" w:hAnsi="Times New Roman" w:eastAsia="楷体_GB2312"/>
          <w:sz w:val="32"/>
          <w:szCs w:val="32"/>
        </w:rPr>
        <w:t>专家技术审核意见</w:t>
      </w:r>
      <w:r>
        <w:rPr>
          <w:rFonts w:ascii="Times New Roman" w:hAnsi="Times New Roman" w:eastAsia="仿宋_GB2312"/>
          <w:sz w:val="32"/>
          <w:szCs w:val="32"/>
        </w:rPr>
        <w:t>。国家或省有关部门组织专家出具</w:t>
      </w:r>
      <w:r>
        <w:rPr>
          <w:rFonts w:hint="eastAsia" w:ascii="Times New Roman" w:hAnsi="Times New Roman" w:eastAsia="仿宋_GB2312"/>
          <w:sz w:val="32"/>
          <w:szCs w:val="32"/>
          <w:lang w:eastAsia="zh-CN"/>
        </w:rPr>
        <w:t>的</w:t>
      </w:r>
      <w:r>
        <w:rPr>
          <w:rFonts w:ascii="Times New Roman" w:hAnsi="Times New Roman" w:eastAsia="仿宋_GB2312"/>
          <w:sz w:val="32"/>
          <w:szCs w:val="32"/>
        </w:rPr>
        <w:t>项目审定意见和项目技术评审意见</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以PDF版报送。</w:t>
      </w:r>
    </w:p>
    <w:p>
      <w:pPr>
        <w:ind w:firstLine="633" w:firstLineChars="198"/>
        <w:rPr>
          <w:rFonts w:ascii="Times New Roman" w:hAnsi="Times New Roman" w:eastAsia="楷体_GB2312"/>
          <w:sz w:val="32"/>
          <w:szCs w:val="32"/>
        </w:rPr>
      </w:pPr>
      <w:r>
        <w:rPr>
          <w:rFonts w:ascii="Times New Roman" w:hAnsi="Times New Roman" w:eastAsia="楷体_GB2312"/>
          <w:sz w:val="32"/>
          <w:szCs w:val="32"/>
        </w:rPr>
        <w:t>（三）</w:t>
      </w:r>
      <w:bookmarkStart w:id="0" w:name="_GoBack"/>
      <w:bookmarkEnd w:id="0"/>
      <w:r>
        <w:rPr>
          <w:rFonts w:hint="eastAsia" w:ascii="Times New Roman" w:hAnsi="Times New Roman" w:eastAsia="楷体_GB2312"/>
          <w:sz w:val="32"/>
          <w:szCs w:val="32"/>
        </w:rPr>
        <w:t>建设方案</w:t>
      </w:r>
      <w:r>
        <w:rPr>
          <w:rFonts w:ascii="Times New Roman" w:hAnsi="Times New Roman" w:eastAsia="楷体_GB2312"/>
          <w:sz w:val="32"/>
          <w:szCs w:val="32"/>
        </w:rPr>
        <w:t>。</w:t>
      </w:r>
    </w:p>
    <w:p>
      <w:pPr>
        <w:ind w:firstLine="633" w:firstLineChars="198"/>
        <w:rPr>
          <w:rFonts w:ascii="Times New Roman" w:hAnsi="Times New Roman" w:eastAsia="楷体_GB2312"/>
          <w:sz w:val="32"/>
          <w:szCs w:val="32"/>
        </w:rPr>
      </w:pPr>
      <w:r>
        <w:rPr>
          <w:rFonts w:hint="eastAsia" w:ascii="Times New Roman" w:hAnsi="Times New Roman" w:eastAsia="仿宋_GB2312"/>
          <w:sz w:val="32"/>
          <w:szCs w:val="32"/>
          <w:lang w:eastAsia="zh-CN"/>
        </w:rPr>
        <w:t>主要</w:t>
      </w:r>
      <w:r>
        <w:rPr>
          <w:rFonts w:ascii="Times New Roman" w:hAnsi="Times New Roman" w:eastAsia="仿宋_GB2312"/>
          <w:sz w:val="32"/>
          <w:szCs w:val="32"/>
        </w:rPr>
        <w:t>包括</w:t>
      </w:r>
      <w:r>
        <w:rPr>
          <w:rFonts w:hint="eastAsia" w:ascii="Times New Roman" w:hAnsi="Times New Roman" w:eastAsia="仿宋_GB2312"/>
          <w:sz w:val="32"/>
          <w:szCs w:val="32"/>
          <w:lang w:eastAsia="zh-CN"/>
        </w:rPr>
        <w:t>适用范围</w:t>
      </w:r>
      <w:r>
        <w:rPr>
          <w:rFonts w:ascii="Times New Roman" w:hAnsi="Times New Roman" w:eastAsia="仿宋_GB2312"/>
          <w:sz w:val="32"/>
          <w:szCs w:val="32"/>
        </w:rPr>
        <w:t>、</w:t>
      </w:r>
      <w:r>
        <w:rPr>
          <w:rFonts w:hint="eastAsia" w:ascii="Times New Roman" w:hAnsi="Times New Roman" w:eastAsia="仿宋_GB2312"/>
          <w:sz w:val="32"/>
          <w:szCs w:val="32"/>
          <w:lang w:eastAsia="zh-CN"/>
        </w:rPr>
        <w:t>建设方案编制内容要求</w:t>
      </w:r>
      <w:r>
        <w:rPr>
          <w:rFonts w:ascii="Times New Roman" w:hAnsi="Times New Roman" w:eastAsia="仿宋_GB2312"/>
          <w:sz w:val="32"/>
          <w:szCs w:val="32"/>
        </w:rPr>
        <w:t>、</w:t>
      </w:r>
      <w:r>
        <w:rPr>
          <w:rFonts w:hint="eastAsia" w:ascii="Times New Roman" w:hAnsi="Times New Roman" w:eastAsia="仿宋_GB2312"/>
          <w:sz w:val="32"/>
          <w:szCs w:val="32"/>
          <w:lang w:eastAsia="zh-CN"/>
        </w:rPr>
        <w:t>预算编制标准</w:t>
      </w:r>
      <w:r>
        <w:rPr>
          <w:rFonts w:ascii="Times New Roman" w:hAnsi="Times New Roman" w:eastAsia="仿宋_GB2312"/>
          <w:sz w:val="32"/>
          <w:szCs w:val="32"/>
        </w:rPr>
        <w:t>等</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以Word版报送</w:t>
      </w:r>
      <w:r>
        <w:rPr>
          <w:rFonts w:ascii="Times New Roman" w:hAnsi="Times New Roman" w:eastAsia="仿宋_GB2312"/>
          <w:sz w:val="32"/>
          <w:szCs w:val="32"/>
        </w:rPr>
        <w:t>。</w:t>
      </w:r>
    </w:p>
    <w:p>
      <w:pPr>
        <w:ind w:firstLine="633" w:firstLineChars="198"/>
        <w:jc w:val="left"/>
        <w:rPr>
          <w:rFonts w:hint="eastAsia" w:ascii="Times New Roman" w:hAnsi="Times New Roman" w:eastAsia="仿宋_GB2312"/>
          <w:sz w:val="32"/>
          <w:szCs w:val="32"/>
        </w:rPr>
      </w:pPr>
      <w:r>
        <w:rPr>
          <w:rFonts w:ascii="Times New Roman" w:hAnsi="Times New Roman" w:eastAsia="仿宋_GB2312"/>
          <w:sz w:val="32"/>
          <w:szCs w:val="32"/>
        </w:rPr>
        <w:t>（</w:t>
      </w:r>
      <w:r>
        <w:rPr>
          <w:rFonts w:ascii="Times New Roman" w:hAnsi="Times New Roman" w:eastAsia="楷体_GB2312"/>
          <w:sz w:val="32"/>
          <w:szCs w:val="32"/>
        </w:rPr>
        <w:t>四）配套设施建设及维修改造的施工图纸</w:t>
      </w:r>
      <w:r>
        <w:rPr>
          <w:rFonts w:hint="eastAsia" w:ascii="Times New Roman" w:hAnsi="Times New Roman" w:eastAsia="楷体_GB2312"/>
          <w:sz w:val="32"/>
          <w:szCs w:val="32"/>
          <w:lang w:eastAsia="zh-CN"/>
        </w:rPr>
        <w:t>，</w:t>
      </w:r>
      <w:r>
        <w:rPr>
          <w:rFonts w:ascii="Times New Roman" w:hAnsi="Times New Roman" w:eastAsia="楷体_GB2312"/>
          <w:sz w:val="32"/>
          <w:szCs w:val="32"/>
        </w:rPr>
        <w:t>专业工程预算</w:t>
      </w:r>
      <w:r>
        <w:rPr>
          <w:rFonts w:ascii="Times New Roman" w:hAnsi="Times New Roman" w:eastAsia="仿宋_GB2312"/>
          <w:sz w:val="32"/>
          <w:szCs w:val="32"/>
        </w:rPr>
        <w:t>。</w:t>
      </w:r>
    </w:p>
    <w:p>
      <w:pPr>
        <w:ind w:firstLine="633" w:firstLineChars="198"/>
        <w:jc w:val="left"/>
        <w:rPr>
          <w:rFonts w:ascii="Times New Roman" w:hAnsi="Times New Roman" w:eastAsia="仿宋_GB2312"/>
          <w:sz w:val="32"/>
          <w:szCs w:val="32"/>
        </w:rPr>
      </w:pPr>
      <w:r>
        <w:rPr>
          <w:rFonts w:ascii="Times New Roman" w:hAnsi="Times New Roman" w:eastAsia="仿宋_GB2312"/>
          <w:sz w:val="32"/>
          <w:szCs w:val="32"/>
        </w:rPr>
        <w:t>信息化建设项目涉及的有关土建装饰、强弱电、消防、采暖、通风等工程，应参照房屋及设施修缮类工程的资料报送清单，报送相关施工图纸和专业工程预算。</w:t>
      </w:r>
    </w:p>
    <w:p>
      <w:pPr>
        <w:ind w:firstLine="633" w:firstLineChars="198"/>
        <w:rPr>
          <w:rFonts w:ascii="Times New Roman" w:hAnsi="Times New Roman" w:eastAsia="仿宋_GB2312"/>
          <w:sz w:val="32"/>
          <w:szCs w:val="32"/>
        </w:rPr>
      </w:pPr>
      <w:r>
        <w:rPr>
          <w:rFonts w:ascii="Times New Roman" w:hAnsi="Times New Roman" w:eastAsia="楷体_GB2312"/>
          <w:sz w:val="32"/>
          <w:szCs w:val="32"/>
        </w:rPr>
        <w:t>（五）</w:t>
      </w:r>
      <w:r>
        <w:rPr>
          <w:rFonts w:hint="eastAsia" w:ascii="Times New Roman" w:hAnsi="Times New Roman" w:eastAsia="楷体_GB2312"/>
          <w:sz w:val="32"/>
          <w:szCs w:val="32"/>
        </w:rPr>
        <w:t>信息技术软硬件资源存量情况表</w:t>
      </w:r>
      <w:r>
        <w:rPr>
          <w:rFonts w:ascii="Times New Roman" w:hAnsi="Times New Roman" w:eastAsia="仿宋_GB2312"/>
          <w:sz w:val="32"/>
          <w:szCs w:val="32"/>
        </w:rPr>
        <w:t>。按照该情况表内容和格式，将单位目前全部信息资产及相关情况逐项如实填报</w:t>
      </w:r>
      <w:r>
        <w:rPr>
          <w:rFonts w:hint="eastAsia" w:ascii="Times New Roman" w:hAnsi="Times New Roman" w:eastAsia="仿宋_GB2312"/>
          <w:sz w:val="32"/>
          <w:szCs w:val="32"/>
        </w:rPr>
        <w:t>并</w:t>
      </w:r>
      <w:r>
        <w:rPr>
          <w:rFonts w:ascii="Times New Roman" w:hAnsi="Times New Roman" w:eastAsia="仿宋_GB2312"/>
          <w:sz w:val="32"/>
          <w:szCs w:val="32"/>
        </w:rPr>
        <w:t>加盖项目单位公章</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以PDF版报送。</w:t>
      </w:r>
    </w:p>
    <w:p>
      <w:pPr>
        <w:pStyle w:val="9"/>
        <w:spacing w:line="360" w:lineRule="auto"/>
        <w:rPr>
          <w:rFonts w:hint="eastAsia" w:ascii="Times New Roman" w:hAnsi="Times New Roman" w:eastAsia="仿宋_GB2312"/>
          <w:sz w:val="32"/>
          <w:szCs w:val="32"/>
        </w:rPr>
      </w:pPr>
      <w:r>
        <w:rPr>
          <w:rFonts w:hint="eastAsia" w:ascii="Times New Roman" w:hAnsi="Times New Roman" w:eastAsia="楷体_GB2312"/>
          <w:sz w:val="32"/>
          <w:szCs w:val="32"/>
        </w:rPr>
        <w:t>（六）预算汇总表及明细表。</w:t>
      </w:r>
      <w:r>
        <w:rPr>
          <w:rFonts w:hint="eastAsia" w:ascii="Times New Roman" w:hAnsi="Times New Roman" w:eastAsia="仿宋_GB2312"/>
          <w:sz w:val="32"/>
          <w:szCs w:val="32"/>
        </w:rPr>
        <w:t>其中：</w:t>
      </w:r>
      <w:r>
        <w:rPr>
          <w:rFonts w:hint="eastAsia" w:ascii="Times New Roman" w:eastAsia="仿宋_GB2312"/>
          <w:sz w:val="32"/>
          <w:szCs w:val="32"/>
          <w:lang w:eastAsia="zh-CN"/>
        </w:rPr>
        <w:t>报送的软件开发部分是以数据和交互处理为中心的，以功能多少为主要造价制约因素的</w:t>
      </w:r>
      <w:r>
        <w:rPr>
          <w:rFonts w:hint="eastAsia" w:ascii="Times New Roman" w:eastAsia="仿宋_GB2312" w:cs="Times New Roman"/>
          <w:kern w:val="2"/>
          <w:sz w:val="32"/>
          <w:szCs w:val="32"/>
          <w:lang w:val="en-US" w:eastAsia="zh-CN" w:bidi="ar-SA"/>
        </w:rPr>
        <w:t>按功能点法填报，并参照</w:t>
      </w:r>
      <w:r>
        <w:rPr>
          <w:rFonts w:hint="eastAsia" w:ascii="Times New Roman" w:eastAsia="仿宋_GB2312"/>
          <w:sz w:val="32"/>
          <w:szCs w:val="32"/>
        </w:rPr>
        <w:t>《软件工程 软件开发成本度量规范》（GB/T 36964-2018）</w:t>
      </w:r>
      <w:r>
        <w:rPr>
          <w:rFonts w:hint="eastAsia" w:ascii="Times New Roman" w:eastAsia="仿宋_GB2312"/>
          <w:sz w:val="32"/>
          <w:szCs w:val="32"/>
          <w:lang w:eastAsia="zh-CN"/>
        </w:rPr>
        <w:t>编制</w:t>
      </w:r>
      <w:r>
        <w:rPr>
          <w:rFonts w:hint="eastAsia" w:ascii="Times New Roman" w:eastAsia="仿宋_GB2312" w:cs="Times New Roman"/>
          <w:kern w:val="2"/>
          <w:sz w:val="32"/>
          <w:szCs w:val="32"/>
          <w:lang w:val="en-US" w:eastAsia="zh-CN" w:bidi="ar-SA"/>
        </w:rPr>
        <w:t>表（四）</w:t>
      </w:r>
      <w:r>
        <w:rPr>
          <w:rFonts w:ascii="Times New Roman" w:hAnsi="Times New Roman" w:eastAsia="仿宋_GB2312" w:cs="Times New Roman"/>
          <w:kern w:val="2"/>
          <w:sz w:val="32"/>
          <w:szCs w:val="32"/>
          <w:lang w:val="en-US" w:eastAsia="zh-CN" w:bidi="ar-SA"/>
        </w:rPr>
        <w:t>。</w:t>
      </w:r>
      <w:r>
        <w:rPr>
          <w:rFonts w:ascii="Times New Roman" w:hAnsi="Times New Roman" w:eastAsia="仿宋_GB2312"/>
          <w:sz w:val="32"/>
          <w:szCs w:val="32"/>
        </w:rPr>
        <w:t>没有明细表所列建设内容的，可不报相关明细表。汇总表及明细表加盖项目单位公章</w:t>
      </w:r>
      <w:r>
        <w:rPr>
          <w:rFonts w:hint="eastAsia" w:ascii="Times New Roman" w:eastAsia="仿宋_GB2312"/>
          <w:sz w:val="32"/>
          <w:szCs w:val="32"/>
          <w:lang w:eastAsia="zh-CN"/>
        </w:rPr>
        <w:t>，</w:t>
      </w:r>
      <w:r>
        <w:rPr>
          <w:rFonts w:hint="eastAsia" w:ascii="Times New Roman" w:hAnsi="Times New Roman" w:eastAsia="仿宋_GB2312"/>
          <w:sz w:val="32"/>
          <w:szCs w:val="32"/>
        </w:rPr>
        <w:t>以PDF版及Excel版报送</w:t>
      </w:r>
      <w:r>
        <w:rPr>
          <w:rFonts w:ascii="Times New Roman" w:hAnsi="Times New Roman" w:eastAsia="仿宋_GB2312"/>
          <w:sz w:val="32"/>
          <w:szCs w:val="32"/>
        </w:rPr>
        <w:t>。</w:t>
      </w:r>
    </w:p>
    <w:p>
      <w:pPr>
        <w:ind w:firstLine="633" w:firstLineChars="198"/>
        <w:rPr>
          <w:rFonts w:ascii="Times New Roman" w:hAnsi="Times New Roman" w:eastAsia="仿宋_GB2312"/>
          <w:sz w:val="32"/>
          <w:szCs w:val="32"/>
        </w:rPr>
      </w:pPr>
      <w:r>
        <w:rPr>
          <w:rFonts w:ascii="Times New Roman" w:hAnsi="Times New Roman" w:eastAsia="楷体_GB2312"/>
          <w:sz w:val="32"/>
          <w:szCs w:val="32"/>
        </w:rPr>
        <w:t>（七）评审</w:t>
      </w:r>
      <w:r>
        <w:rPr>
          <w:rFonts w:hint="eastAsia" w:ascii="Times New Roman" w:hAnsi="Times New Roman" w:eastAsia="楷体_GB2312"/>
          <w:sz w:val="32"/>
          <w:szCs w:val="32"/>
        </w:rPr>
        <w:t>所</w:t>
      </w:r>
      <w:r>
        <w:rPr>
          <w:rFonts w:ascii="Times New Roman" w:hAnsi="Times New Roman" w:eastAsia="楷体_GB2312"/>
          <w:sz w:val="32"/>
          <w:szCs w:val="32"/>
        </w:rPr>
        <w:t>需的其他资料。</w:t>
      </w:r>
      <w:r>
        <w:rPr>
          <w:rFonts w:hint="eastAsia" w:ascii="Times New Roman" w:hAnsi="Times New Roman" w:eastAsia="仿宋_GB2312" w:cs="Times New Roman"/>
          <w:kern w:val="0"/>
          <w:sz w:val="32"/>
          <w:szCs w:val="32"/>
          <w:lang w:val="en-US" w:eastAsia="zh-CN" w:bidi="ar-SA"/>
        </w:rPr>
        <w:t>项目评审其他相关的佐证资料，</w:t>
      </w:r>
      <w:r>
        <w:rPr>
          <w:rFonts w:hint="eastAsia" w:ascii="Times New Roman" w:hAnsi="Times New Roman" w:eastAsia="仿宋_GB2312"/>
          <w:sz w:val="32"/>
          <w:szCs w:val="32"/>
        </w:rPr>
        <w:t>以PDF版报送。</w:t>
      </w:r>
    </w:p>
    <w:p>
      <w:pPr>
        <w:ind w:firstLine="633" w:firstLineChars="198"/>
        <w:rPr>
          <w:rFonts w:hint="eastAsia" w:ascii="Times New Roman" w:hAnsi="Times New Roman" w:eastAsia="仿宋_GB2312"/>
          <w:sz w:val="32"/>
          <w:szCs w:val="32"/>
          <w:lang w:eastAsia="zh-CN"/>
        </w:rPr>
      </w:pPr>
      <w:r>
        <w:rPr>
          <w:rFonts w:hint="eastAsia" w:ascii="Times New Roman" w:hAnsi="Times New Roman" w:eastAsia="楷体_GB2312"/>
          <w:sz w:val="32"/>
          <w:szCs w:val="32"/>
        </w:rPr>
        <w:t>（八）承诺书。</w:t>
      </w:r>
      <w:r>
        <w:rPr>
          <w:rFonts w:hint="eastAsia" w:ascii="Times New Roman" w:hAnsi="Times New Roman" w:eastAsia="仿宋_GB2312"/>
          <w:sz w:val="32"/>
          <w:szCs w:val="32"/>
        </w:rPr>
        <w:t>项目单位法人代表或主要负责人签字加盖公章</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以PDF版报送。</w:t>
      </w:r>
    </w:p>
    <w:p>
      <w:pPr>
        <w:ind w:firstLine="633" w:firstLineChars="198"/>
        <w:rPr>
          <w:rFonts w:hint="eastAsia" w:ascii="Times New Roman" w:hAnsi="Times New Roman" w:eastAsia="仿宋_GB2312"/>
          <w:sz w:val="32"/>
          <w:szCs w:val="32"/>
          <w:lang w:eastAsia="zh-CN"/>
        </w:rPr>
      </w:pPr>
    </w:p>
    <w:p>
      <w:pPr>
        <w:ind w:firstLine="633" w:firstLineChars="198"/>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附件：</w:t>
      </w:r>
      <w:r>
        <w:rPr>
          <w:rFonts w:hint="eastAsia" w:ascii="Times New Roman" w:hAnsi="Times New Roman" w:eastAsia="仿宋_GB2312"/>
          <w:sz w:val="32"/>
          <w:szCs w:val="32"/>
          <w:lang w:val="en-US" w:eastAsia="zh-CN"/>
        </w:rPr>
        <w:t>1.信息化项目建设方案（参考模板）</w:t>
      </w:r>
    </w:p>
    <w:p>
      <w:pPr>
        <w:numPr>
          <w:ilvl w:val="0"/>
          <w:numId w:val="0"/>
        </w:numPr>
        <w:ind w:firstLine="1600" w:firstLineChars="5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2.信息化建设项目预算汇总表及明细表</w:t>
      </w:r>
    </w:p>
    <w:p>
      <w:pPr>
        <w:numPr>
          <w:ilvl w:val="0"/>
          <w:numId w:val="0"/>
        </w:numPr>
        <w:ind w:firstLine="1600" w:firstLineChars="5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3.承诺书</w:t>
      </w:r>
    </w:p>
    <w:sectPr>
      <w:footerReference r:id="rId3" w:type="default"/>
      <w:footerReference r:id="rId4" w:type="even"/>
      <w:pgSz w:w="11906" w:h="16838"/>
      <w:pgMar w:top="1701" w:right="1361"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9744BA"/>
    <w:rsid w:val="00003017"/>
    <w:rsid w:val="00014DAA"/>
    <w:rsid w:val="0002403B"/>
    <w:rsid w:val="00024834"/>
    <w:rsid w:val="000432C9"/>
    <w:rsid w:val="00053903"/>
    <w:rsid w:val="00053D55"/>
    <w:rsid w:val="00060A06"/>
    <w:rsid w:val="00077F2B"/>
    <w:rsid w:val="00091381"/>
    <w:rsid w:val="000A515C"/>
    <w:rsid w:val="000D48A5"/>
    <w:rsid w:val="000E0E6D"/>
    <w:rsid w:val="000E2304"/>
    <w:rsid w:val="000E2664"/>
    <w:rsid w:val="000E2FB7"/>
    <w:rsid w:val="000F0A78"/>
    <w:rsid w:val="000F44D4"/>
    <w:rsid w:val="000F7077"/>
    <w:rsid w:val="001174C4"/>
    <w:rsid w:val="00123252"/>
    <w:rsid w:val="001243F0"/>
    <w:rsid w:val="00124977"/>
    <w:rsid w:val="00156380"/>
    <w:rsid w:val="00157710"/>
    <w:rsid w:val="00163A37"/>
    <w:rsid w:val="001706FE"/>
    <w:rsid w:val="0018347C"/>
    <w:rsid w:val="00185E82"/>
    <w:rsid w:val="00192D72"/>
    <w:rsid w:val="001A464E"/>
    <w:rsid w:val="001A6B8C"/>
    <w:rsid w:val="001B3C2E"/>
    <w:rsid w:val="001B72C6"/>
    <w:rsid w:val="001D7868"/>
    <w:rsid w:val="001E1147"/>
    <w:rsid w:val="001E4E17"/>
    <w:rsid w:val="001E6602"/>
    <w:rsid w:val="001F735A"/>
    <w:rsid w:val="001F7701"/>
    <w:rsid w:val="00223BC9"/>
    <w:rsid w:val="00226980"/>
    <w:rsid w:val="002306CA"/>
    <w:rsid w:val="002504FC"/>
    <w:rsid w:val="00263108"/>
    <w:rsid w:val="00275AC3"/>
    <w:rsid w:val="002910D0"/>
    <w:rsid w:val="00294E9A"/>
    <w:rsid w:val="002D2FC9"/>
    <w:rsid w:val="002D485E"/>
    <w:rsid w:val="002D5D47"/>
    <w:rsid w:val="002E68B0"/>
    <w:rsid w:val="002E6DE2"/>
    <w:rsid w:val="003103DA"/>
    <w:rsid w:val="003273D3"/>
    <w:rsid w:val="003309AF"/>
    <w:rsid w:val="00333D04"/>
    <w:rsid w:val="003420D2"/>
    <w:rsid w:val="003538F5"/>
    <w:rsid w:val="00360138"/>
    <w:rsid w:val="0036371B"/>
    <w:rsid w:val="0036564D"/>
    <w:rsid w:val="00366B5B"/>
    <w:rsid w:val="00383AE3"/>
    <w:rsid w:val="00391C06"/>
    <w:rsid w:val="003926B5"/>
    <w:rsid w:val="003A1C68"/>
    <w:rsid w:val="003A7B2A"/>
    <w:rsid w:val="003B18C2"/>
    <w:rsid w:val="003B3063"/>
    <w:rsid w:val="003B6E7D"/>
    <w:rsid w:val="003C412F"/>
    <w:rsid w:val="003C48B7"/>
    <w:rsid w:val="003D20CE"/>
    <w:rsid w:val="003E49C8"/>
    <w:rsid w:val="003E4F3B"/>
    <w:rsid w:val="003F1439"/>
    <w:rsid w:val="00403B4B"/>
    <w:rsid w:val="0040775D"/>
    <w:rsid w:val="00416FAD"/>
    <w:rsid w:val="00421681"/>
    <w:rsid w:val="00436F1C"/>
    <w:rsid w:val="0043746A"/>
    <w:rsid w:val="00441F57"/>
    <w:rsid w:val="004571D8"/>
    <w:rsid w:val="004616C1"/>
    <w:rsid w:val="00461E99"/>
    <w:rsid w:val="0046735A"/>
    <w:rsid w:val="00473A00"/>
    <w:rsid w:val="004809A0"/>
    <w:rsid w:val="00481F02"/>
    <w:rsid w:val="0049002F"/>
    <w:rsid w:val="00491B2C"/>
    <w:rsid w:val="004975B0"/>
    <w:rsid w:val="004B106E"/>
    <w:rsid w:val="004B684A"/>
    <w:rsid w:val="004D26CF"/>
    <w:rsid w:val="004E255C"/>
    <w:rsid w:val="004E3469"/>
    <w:rsid w:val="004E36C0"/>
    <w:rsid w:val="004E49A5"/>
    <w:rsid w:val="004E5535"/>
    <w:rsid w:val="004F684B"/>
    <w:rsid w:val="005202C1"/>
    <w:rsid w:val="005219DA"/>
    <w:rsid w:val="0052214F"/>
    <w:rsid w:val="005250E0"/>
    <w:rsid w:val="00542257"/>
    <w:rsid w:val="005422ED"/>
    <w:rsid w:val="00547E6F"/>
    <w:rsid w:val="00555757"/>
    <w:rsid w:val="005662A8"/>
    <w:rsid w:val="00570EE9"/>
    <w:rsid w:val="00584355"/>
    <w:rsid w:val="005917FD"/>
    <w:rsid w:val="005B5743"/>
    <w:rsid w:val="005D284F"/>
    <w:rsid w:val="005F4C59"/>
    <w:rsid w:val="005F6EEA"/>
    <w:rsid w:val="00600832"/>
    <w:rsid w:val="00603C24"/>
    <w:rsid w:val="00611022"/>
    <w:rsid w:val="00612F53"/>
    <w:rsid w:val="00630B4F"/>
    <w:rsid w:val="0063335B"/>
    <w:rsid w:val="00637B44"/>
    <w:rsid w:val="006423A3"/>
    <w:rsid w:val="00644DBF"/>
    <w:rsid w:val="00661041"/>
    <w:rsid w:val="00672E45"/>
    <w:rsid w:val="00677CE9"/>
    <w:rsid w:val="00690C7F"/>
    <w:rsid w:val="00695C70"/>
    <w:rsid w:val="006A1893"/>
    <w:rsid w:val="006A3955"/>
    <w:rsid w:val="006A61A2"/>
    <w:rsid w:val="006B0EE1"/>
    <w:rsid w:val="006B63F2"/>
    <w:rsid w:val="006C0D28"/>
    <w:rsid w:val="006C3C63"/>
    <w:rsid w:val="006D1E00"/>
    <w:rsid w:val="006D4413"/>
    <w:rsid w:val="006F4581"/>
    <w:rsid w:val="006F59F8"/>
    <w:rsid w:val="00701BCC"/>
    <w:rsid w:val="00705F09"/>
    <w:rsid w:val="00720E62"/>
    <w:rsid w:val="00721509"/>
    <w:rsid w:val="007823C9"/>
    <w:rsid w:val="007868E3"/>
    <w:rsid w:val="0079577E"/>
    <w:rsid w:val="007A7823"/>
    <w:rsid w:val="007B574E"/>
    <w:rsid w:val="007B73A7"/>
    <w:rsid w:val="007C68D2"/>
    <w:rsid w:val="007D1DD2"/>
    <w:rsid w:val="007D7BF7"/>
    <w:rsid w:val="007E6D72"/>
    <w:rsid w:val="007F1508"/>
    <w:rsid w:val="007F493F"/>
    <w:rsid w:val="007F6FFB"/>
    <w:rsid w:val="008060B2"/>
    <w:rsid w:val="00807144"/>
    <w:rsid w:val="00811FB4"/>
    <w:rsid w:val="00834276"/>
    <w:rsid w:val="0083445D"/>
    <w:rsid w:val="008438DE"/>
    <w:rsid w:val="00843F9C"/>
    <w:rsid w:val="008570EF"/>
    <w:rsid w:val="0086180B"/>
    <w:rsid w:val="008702C6"/>
    <w:rsid w:val="00873228"/>
    <w:rsid w:val="00874DA0"/>
    <w:rsid w:val="008768E6"/>
    <w:rsid w:val="00877550"/>
    <w:rsid w:val="008A03EE"/>
    <w:rsid w:val="008A18CF"/>
    <w:rsid w:val="008B5A87"/>
    <w:rsid w:val="008B7283"/>
    <w:rsid w:val="008B7AD4"/>
    <w:rsid w:val="008B7FCF"/>
    <w:rsid w:val="008C2627"/>
    <w:rsid w:val="008C407F"/>
    <w:rsid w:val="008C4764"/>
    <w:rsid w:val="008D3EE8"/>
    <w:rsid w:val="009039BE"/>
    <w:rsid w:val="009048E5"/>
    <w:rsid w:val="00911BB5"/>
    <w:rsid w:val="0092130A"/>
    <w:rsid w:val="009317AB"/>
    <w:rsid w:val="00953175"/>
    <w:rsid w:val="009624F2"/>
    <w:rsid w:val="00962A27"/>
    <w:rsid w:val="009650C8"/>
    <w:rsid w:val="00965F79"/>
    <w:rsid w:val="009744BA"/>
    <w:rsid w:val="0097503C"/>
    <w:rsid w:val="0097563E"/>
    <w:rsid w:val="009929A8"/>
    <w:rsid w:val="009A4C84"/>
    <w:rsid w:val="009C6A9C"/>
    <w:rsid w:val="009C70E6"/>
    <w:rsid w:val="009F1067"/>
    <w:rsid w:val="009F287F"/>
    <w:rsid w:val="00A10A2C"/>
    <w:rsid w:val="00A1269E"/>
    <w:rsid w:val="00A1370F"/>
    <w:rsid w:val="00A20FD7"/>
    <w:rsid w:val="00A21A2C"/>
    <w:rsid w:val="00A3257A"/>
    <w:rsid w:val="00A53C38"/>
    <w:rsid w:val="00A53C5A"/>
    <w:rsid w:val="00A90FEF"/>
    <w:rsid w:val="00AA7826"/>
    <w:rsid w:val="00AA7B8D"/>
    <w:rsid w:val="00AB12C8"/>
    <w:rsid w:val="00AB374F"/>
    <w:rsid w:val="00AB5FE6"/>
    <w:rsid w:val="00AB6EBF"/>
    <w:rsid w:val="00AC45AB"/>
    <w:rsid w:val="00AD275F"/>
    <w:rsid w:val="00AD76A8"/>
    <w:rsid w:val="00AE0B63"/>
    <w:rsid w:val="00AE4296"/>
    <w:rsid w:val="00AE623A"/>
    <w:rsid w:val="00B01BFD"/>
    <w:rsid w:val="00B05083"/>
    <w:rsid w:val="00B12B3C"/>
    <w:rsid w:val="00B241B7"/>
    <w:rsid w:val="00B340D4"/>
    <w:rsid w:val="00B552D9"/>
    <w:rsid w:val="00B66BD1"/>
    <w:rsid w:val="00B8016B"/>
    <w:rsid w:val="00B81F36"/>
    <w:rsid w:val="00B86CFF"/>
    <w:rsid w:val="00B91857"/>
    <w:rsid w:val="00BA60BA"/>
    <w:rsid w:val="00BD03C2"/>
    <w:rsid w:val="00BD28E2"/>
    <w:rsid w:val="00BD2FAE"/>
    <w:rsid w:val="00BE057B"/>
    <w:rsid w:val="00BE0AC7"/>
    <w:rsid w:val="00BE58C8"/>
    <w:rsid w:val="00BF76C0"/>
    <w:rsid w:val="00C0718C"/>
    <w:rsid w:val="00C11482"/>
    <w:rsid w:val="00C12023"/>
    <w:rsid w:val="00C21755"/>
    <w:rsid w:val="00C22325"/>
    <w:rsid w:val="00C2770B"/>
    <w:rsid w:val="00C40791"/>
    <w:rsid w:val="00C47878"/>
    <w:rsid w:val="00C55C54"/>
    <w:rsid w:val="00C61F19"/>
    <w:rsid w:val="00C63119"/>
    <w:rsid w:val="00C65B73"/>
    <w:rsid w:val="00C753EF"/>
    <w:rsid w:val="00C767F0"/>
    <w:rsid w:val="00C77189"/>
    <w:rsid w:val="00C8632D"/>
    <w:rsid w:val="00CB5E51"/>
    <w:rsid w:val="00CB6CDF"/>
    <w:rsid w:val="00CC1F67"/>
    <w:rsid w:val="00CC5AE1"/>
    <w:rsid w:val="00CE5987"/>
    <w:rsid w:val="00CF3DD0"/>
    <w:rsid w:val="00CF4352"/>
    <w:rsid w:val="00D05AF3"/>
    <w:rsid w:val="00D06D7E"/>
    <w:rsid w:val="00D11A36"/>
    <w:rsid w:val="00D1676A"/>
    <w:rsid w:val="00D36189"/>
    <w:rsid w:val="00D47859"/>
    <w:rsid w:val="00D52DEB"/>
    <w:rsid w:val="00D5387F"/>
    <w:rsid w:val="00D5409B"/>
    <w:rsid w:val="00D629F0"/>
    <w:rsid w:val="00D65176"/>
    <w:rsid w:val="00D67404"/>
    <w:rsid w:val="00D77A0D"/>
    <w:rsid w:val="00D840C2"/>
    <w:rsid w:val="00DA04FE"/>
    <w:rsid w:val="00DA58F1"/>
    <w:rsid w:val="00DB4793"/>
    <w:rsid w:val="00DC0A8D"/>
    <w:rsid w:val="00DC6047"/>
    <w:rsid w:val="00DD465B"/>
    <w:rsid w:val="00DE32FD"/>
    <w:rsid w:val="00DF0C4F"/>
    <w:rsid w:val="00DF2B17"/>
    <w:rsid w:val="00E20771"/>
    <w:rsid w:val="00E26E28"/>
    <w:rsid w:val="00E50663"/>
    <w:rsid w:val="00E5175A"/>
    <w:rsid w:val="00E54942"/>
    <w:rsid w:val="00E54ABE"/>
    <w:rsid w:val="00E57716"/>
    <w:rsid w:val="00E60239"/>
    <w:rsid w:val="00E76936"/>
    <w:rsid w:val="00E85FFB"/>
    <w:rsid w:val="00E963F8"/>
    <w:rsid w:val="00EA53B1"/>
    <w:rsid w:val="00EC2304"/>
    <w:rsid w:val="00ED1427"/>
    <w:rsid w:val="00ED3B40"/>
    <w:rsid w:val="00EE3D46"/>
    <w:rsid w:val="00EE6132"/>
    <w:rsid w:val="00EE6EF3"/>
    <w:rsid w:val="00EE7876"/>
    <w:rsid w:val="00EF16FF"/>
    <w:rsid w:val="00F31252"/>
    <w:rsid w:val="00F45EB3"/>
    <w:rsid w:val="00F6204D"/>
    <w:rsid w:val="00F64D17"/>
    <w:rsid w:val="00F7029E"/>
    <w:rsid w:val="00F7553D"/>
    <w:rsid w:val="00F765D6"/>
    <w:rsid w:val="00F9057B"/>
    <w:rsid w:val="00F94704"/>
    <w:rsid w:val="00F9480E"/>
    <w:rsid w:val="00FA1C92"/>
    <w:rsid w:val="00FB5584"/>
    <w:rsid w:val="00FC292E"/>
    <w:rsid w:val="00FC3693"/>
    <w:rsid w:val="00FC3B5E"/>
    <w:rsid w:val="00FC3D3F"/>
    <w:rsid w:val="00FD0423"/>
    <w:rsid w:val="00FD0E95"/>
    <w:rsid w:val="00FE6E09"/>
    <w:rsid w:val="00FF1011"/>
    <w:rsid w:val="01C05EC0"/>
    <w:rsid w:val="040E4592"/>
    <w:rsid w:val="041D6583"/>
    <w:rsid w:val="047A5783"/>
    <w:rsid w:val="048B7990"/>
    <w:rsid w:val="049F168E"/>
    <w:rsid w:val="04BF588C"/>
    <w:rsid w:val="055E50A5"/>
    <w:rsid w:val="06157AD8"/>
    <w:rsid w:val="07191FB3"/>
    <w:rsid w:val="080F08D8"/>
    <w:rsid w:val="0CB832EC"/>
    <w:rsid w:val="0D791864"/>
    <w:rsid w:val="0E012FBB"/>
    <w:rsid w:val="0E7479E9"/>
    <w:rsid w:val="0ECD6DF7"/>
    <w:rsid w:val="0EE02FCE"/>
    <w:rsid w:val="0F82391A"/>
    <w:rsid w:val="118934A9"/>
    <w:rsid w:val="11AC062A"/>
    <w:rsid w:val="12AD766B"/>
    <w:rsid w:val="13DB3D64"/>
    <w:rsid w:val="14F62E50"/>
    <w:rsid w:val="161F2AFA"/>
    <w:rsid w:val="178C5AA1"/>
    <w:rsid w:val="181D0DEF"/>
    <w:rsid w:val="183D3240"/>
    <w:rsid w:val="19377C8F"/>
    <w:rsid w:val="19A76BD0"/>
    <w:rsid w:val="1A4E5290"/>
    <w:rsid w:val="1A7867B1"/>
    <w:rsid w:val="1B1469F0"/>
    <w:rsid w:val="1B1D29C5"/>
    <w:rsid w:val="1B245FF1"/>
    <w:rsid w:val="1C057BD0"/>
    <w:rsid w:val="1DBB0E8E"/>
    <w:rsid w:val="1E3945FA"/>
    <w:rsid w:val="1E474D49"/>
    <w:rsid w:val="1FA0658E"/>
    <w:rsid w:val="1FA92F69"/>
    <w:rsid w:val="1FC61CE9"/>
    <w:rsid w:val="22464CAD"/>
    <w:rsid w:val="285A74F6"/>
    <w:rsid w:val="299A22A0"/>
    <w:rsid w:val="2A1C3B9F"/>
    <w:rsid w:val="2B1E160F"/>
    <w:rsid w:val="2B7D3E37"/>
    <w:rsid w:val="2BC144F7"/>
    <w:rsid w:val="2CBD0053"/>
    <w:rsid w:val="2CCE2260"/>
    <w:rsid w:val="2D1F5D34"/>
    <w:rsid w:val="2DA60AE7"/>
    <w:rsid w:val="2E750BE6"/>
    <w:rsid w:val="2EA16D6B"/>
    <w:rsid w:val="2F034443"/>
    <w:rsid w:val="30313232"/>
    <w:rsid w:val="335A2AA0"/>
    <w:rsid w:val="3538296D"/>
    <w:rsid w:val="359B1849"/>
    <w:rsid w:val="36DC4DF8"/>
    <w:rsid w:val="379530C6"/>
    <w:rsid w:val="380A05F1"/>
    <w:rsid w:val="38DB0E13"/>
    <w:rsid w:val="3A084CB6"/>
    <w:rsid w:val="3A336B55"/>
    <w:rsid w:val="3BC27434"/>
    <w:rsid w:val="3C9A10AD"/>
    <w:rsid w:val="3D420825"/>
    <w:rsid w:val="3D527C28"/>
    <w:rsid w:val="3F982986"/>
    <w:rsid w:val="429D17C3"/>
    <w:rsid w:val="433E3839"/>
    <w:rsid w:val="439B47F3"/>
    <w:rsid w:val="453C13E0"/>
    <w:rsid w:val="478A1A03"/>
    <w:rsid w:val="47C167F2"/>
    <w:rsid w:val="488E2B78"/>
    <w:rsid w:val="489108BA"/>
    <w:rsid w:val="4AEE031F"/>
    <w:rsid w:val="4B2A4224"/>
    <w:rsid w:val="4C2F01CE"/>
    <w:rsid w:val="4CD86AB8"/>
    <w:rsid w:val="4DB85903"/>
    <w:rsid w:val="4DE374C2"/>
    <w:rsid w:val="4E946A0E"/>
    <w:rsid w:val="504D3DB0"/>
    <w:rsid w:val="5076170E"/>
    <w:rsid w:val="51786173"/>
    <w:rsid w:val="51AF590D"/>
    <w:rsid w:val="572F19CA"/>
    <w:rsid w:val="57D04F5B"/>
    <w:rsid w:val="58FC3B2E"/>
    <w:rsid w:val="59B71462"/>
    <w:rsid w:val="5BE74621"/>
    <w:rsid w:val="5C9127DF"/>
    <w:rsid w:val="5D3E465C"/>
    <w:rsid w:val="5F453009"/>
    <w:rsid w:val="6026659F"/>
    <w:rsid w:val="61B256D1"/>
    <w:rsid w:val="61F77588"/>
    <w:rsid w:val="61FE26C5"/>
    <w:rsid w:val="62265778"/>
    <w:rsid w:val="629152E7"/>
    <w:rsid w:val="62EC4C13"/>
    <w:rsid w:val="64864CAD"/>
    <w:rsid w:val="64F1206D"/>
    <w:rsid w:val="67274411"/>
    <w:rsid w:val="693C6DF1"/>
    <w:rsid w:val="6AD0462A"/>
    <w:rsid w:val="6B79100E"/>
    <w:rsid w:val="6CA36342"/>
    <w:rsid w:val="6E146DCC"/>
    <w:rsid w:val="6E8D382D"/>
    <w:rsid w:val="6F5A4CB2"/>
    <w:rsid w:val="6F761BA6"/>
    <w:rsid w:val="70C72F9D"/>
    <w:rsid w:val="71E03B95"/>
    <w:rsid w:val="732301DD"/>
    <w:rsid w:val="74D84FEC"/>
    <w:rsid w:val="750E27C7"/>
    <w:rsid w:val="75E2200E"/>
    <w:rsid w:val="76851341"/>
    <w:rsid w:val="7725204A"/>
    <w:rsid w:val="776C1A27"/>
    <w:rsid w:val="78281DF2"/>
    <w:rsid w:val="7AA53BCD"/>
    <w:rsid w:val="7B564EC8"/>
    <w:rsid w:val="7BDD1145"/>
    <w:rsid w:val="7E5A6A7D"/>
    <w:rsid w:val="7F9D4E73"/>
    <w:rsid w:val="7FB608B5"/>
    <w:rsid w:val="7FDD34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ocked="1"/>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kern w:val="0"/>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kern w:val="0"/>
      <w:sz w:val="18"/>
      <w:szCs w:val="18"/>
    </w:rPr>
  </w:style>
  <w:style w:type="character" w:styleId="6">
    <w:name w:val="page number"/>
    <w:qFormat/>
    <w:uiPriority w:val="0"/>
    <w:rPr>
      <w:rFonts w:cs="Times New Roman"/>
    </w:rPr>
  </w:style>
  <w:style w:type="character" w:customStyle="1" w:styleId="7">
    <w:name w:val="页眉 Char"/>
    <w:link w:val="3"/>
    <w:qFormat/>
    <w:locked/>
    <w:uiPriority w:val="0"/>
    <w:rPr>
      <w:rFonts w:cs="Times New Roman"/>
      <w:sz w:val="18"/>
      <w:szCs w:val="18"/>
    </w:rPr>
  </w:style>
  <w:style w:type="character" w:customStyle="1" w:styleId="8">
    <w:name w:val="页脚 Char"/>
    <w:link w:val="2"/>
    <w:qFormat/>
    <w:locked/>
    <w:uiPriority w:val="0"/>
    <w:rPr>
      <w:rFonts w:cs="Times New Roman"/>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9C0F3F-4427-40E3-8F06-E93E32E24C8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125</Words>
  <Characters>718</Characters>
  <Lines>5</Lines>
  <Paragraphs>1</Paragraphs>
  <TotalTime>49</TotalTime>
  <ScaleCrop>false</ScaleCrop>
  <LinksUpToDate>false</LinksUpToDate>
  <CharactersWithSpaces>842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2019-04-27T07:46:00Z</dcterms:created>
  <dc:creator>Sky123.Org</dc:creator>
  <cp:lastModifiedBy>王慧丽（泽炜妈妈）</cp:lastModifiedBy>
  <cp:lastPrinted>2022-02-18T05:37:00Z</cp:lastPrinted>
  <dcterms:modified xsi:type="dcterms:W3CDTF">2022-03-09T01:49:43Z</dcterms:modified>
  <dc:title>附件</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177B5F5BDE0947508034DAFBCA414F43</vt:lpwstr>
  </property>
</Properties>
</file>